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F2C3" w14:textId="77777777" w:rsidR="00734BE3" w:rsidRPr="00734BE3" w:rsidRDefault="00734BE3" w:rsidP="00063B84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</w:pPr>
      <w:r w:rsidRPr="00734BE3"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Anamnes:</w:t>
      </w:r>
    </w:p>
    <w:p w14:paraId="2D5CC828" w14:textId="4D642543" w:rsidR="00C66AE6" w:rsidRPr="00063B84" w:rsidRDefault="00C66AE6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Ålder</w:t>
      </w:r>
    </w:p>
    <w:p w14:paraId="5B776B8A" w14:textId="3E999438" w:rsidR="00734BE3" w:rsidRPr="00063B84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Förstagångssår? Sårduration</w:t>
      </w:r>
      <w:r w:rsid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?</w:t>
      </w:r>
    </w:p>
    <w:p w14:paraId="1CF092CF" w14:textId="4B228296" w:rsidR="00063B84" w:rsidRPr="00063B84" w:rsidRDefault="00063B84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Hur och när uppstod såret?</w:t>
      </w:r>
    </w:p>
    <w:p w14:paraId="0F657224" w14:textId="15F66A93" w:rsidR="00734BE3" w:rsidRPr="00063B84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Rökning</w:t>
      </w:r>
    </w:p>
    <w:p w14:paraId="41D87CDC" w14:textId="29634280" w:rsidR="00734BE3" w:rsidRPr="00063B84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 xml:space="preserve">Övriga sjukdomar (diabetes, </w:t>
      </w:r>
      <w:r w:rsidR="00063B84"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h</w:t>
      </w: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järt</w:t>
      </w:r>
      <w:r w:rsidR="00063B84"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-</w:t>
      </w: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/kärlsjukdom, cancersjukdom, ev. bristsjukdom)</w:t>
      </w:r>
    </w:p>
    <w:p w14:paraId="293ADD17" w14:textId="5FFAEBB6" w:rsidR="00C66AE6" w:rsidRPr="00063B84" w:rsidRDefault="00C66AE6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Smärta</w:t>
      </w:r>
      <w:r w:rsid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,</w:t>
      </w: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 xml:space="preserve"> sömnstörande</w:t>
      </w:r>
    </w:p>
    <w:p w14:paraId="524074AD" w14:textId="38317C56" w:rsidR="00C66AE6" w:rsidRPr="00063B84" w:rsidRDefault="00C66AE6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Tidigare trombos, tidigare kärlkirurgisk åtgärd</w:t>
      </w:r>
    </w:p>
    <w:p w14:paraId="0DC8E8F7" w14:textId="5D7BB333" w:rsidR="00C66AE6" w:rsidRPr="00063B84" w:rsidRDefault="00C66AE6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Gångförmåga/sträcka</w:t>
      </w:r>
    </w:p>
    <w:p w14:paraId="6F9E1695" w14:textId="6D96A210" w:rsidR="00734BE3" w:rsidRPr="00063B84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Läkemedel</w:t>
      </w:r>
    </w:p>
    <w:p w14:paraId="1ED53D94" w14:textId="46D4274A" w:rsidR="00734BE3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Social situation, nutrition</w:t>
      </w:r>
    </w:p>
    <w:p w14:paraId="07B532A2" w14:textId="77777777" w:rsidR="00063B84" w:rsidRPr="00063B84" w:rsidRDefault="00063B84" w:rsidP="00063B84">
      <w:p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</w:p>
    <w:p w14:paraId="75A81C85" w14:textId="77777777" w:rsidR="00734BE3" w:rsidRPr="00063B84" w:rsidRDefault="00734BE3" w:rsidP="00063B84">
      <w:pPr>
        <w:spacing w:before="100" w:beforeAutospacing="1" w:after="120" w:line="240" w:lineRule="auto"/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</w:pPr>
      <w:r w:rsidRPr="00063B84">
        <w:rPr>
          <w:rFonts w:ascii="PT Serif" w:eastAsia="Times New Roman" w:hAnsi="PT Serif" w:cs="Times New Roman"/>
          <w:b/>
          <w:color w:val="494746"/>
          <w:sz w:val="44"/>
          <w:szCs w:val="44"/>
          <w:lang w:eastAsia="sv-SE"/>
        </w:rPr>
        <w:t>Status:</w:t>
      </w:r>
    </w:p>
    <w:p w14:paraId="4D5B1EA4" w14:textId="77777777" w:rsidR="00734BE3" w:rsidRPr="00063B84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  <w:proofErr w:type="spellStart"/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Pulsationer</w:t>
      </w:r>
      <w:proofErr w:type="spellEnd"/>
    </w:p>
    <w:p w14:paraId="3BB34B07" w14:textId="77777777" w:rsidR="00734BE3" w:rsidRPr="00063B84" w:rsidRDefault="00734BE3" w:rsidP="00063B84">
      <w:pPr>
        <w:numPr>
          <w:ilvl w:val="0"/>
          <w:numId w:val="2"/>
        </w:numPr>
        <w:spacing w:before="100" w:beforeAutospacing="1" w:after="120" w:line="240" w:lineRule="auto"/>
        <w:rPr>
          <w:sz w:val="36"/>
          <w:szCs w:val="36"/>
        </w:rPr>
      </w:pPr>
      <w:proofErr w:type="spellStart"/>
      <w:r w:rsidRPr="00063B84"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  <w:t>Neuropati</w:t>
      </w:r>
      <w:proofErr w:type="spellEnd"/>
    </w:p>
    <w:p w14:paraId="55F823F7" w14:textId="77777777" w:rsidR="00063B84" w:rsidRDefault="00063B84" w:rsidP="00063B84">
      <w:p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</w:p>
    <w:p w14:paraId="33D4DE66" w14:textId="77777777" w:rsidR="00063B84" w:rsidRDefault="00063B84" w:rsidP="00063B84">
      <w:p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</w:p>
    <w:p w14:paraId="1C4B1893" w14:textId="77777777" w:rsidR="00063B84" w:rsidRDefault="00063B84" w:rsidP="00063B84">
      <w:p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</w:p>
    <w:p w14:paraId="303DDA95" w14:textId="77777777" w:rsidR="00063B84" w:rsidRDefault="00063B84" w:rsidP="00063B84">
      <w:pPr>
        <w:spacing w:before="100" w:beforeAutospacing="1" w:after="120" w:line="240" w:lineRule="auto"/>
        <w:rPr>
          <w:rFonts w:ascii="PT Serif" w:eastAsia="Times New Roman" w:hAnsi="PT Serif" w:cs="Times New Roman"/>
          <w:color w:val="494746"/>
          <w:sz w:val="36"/>
          <w:szCs w:val="36"/>
          <w:lang w:eastAsia="sv-SE"/>
        </w:rPr>
      </w:pPr>
    </w:p>
    <w:p w14:paraId="2F35B958" w14:textId="43138775" w:rsidR="00063B84" w:rsidRPr="00063B84" w:rsidRDefault="00063B84" w:rsidP="00063B84">
      <w:pPr>
        <w:spacing w:before="100" w:beforeAutospacing="1" w:after="120" w:line="240" w:lineRule="auto"/>
        <w:rPr>
          <w:b/>
          <w:bCs/>
          <w:sz w:val="32"/>
          <w:szCs w:val="32"/>
        </w:rPr>
      </w:pPr>
      <w:r w:rsidRPr="00063B84">
        <w:rPr>
          <w:rFonts w:ascii="PT Serif" w:eastAsia="Times New Roman" w:hAnsi="PT Serif" w:cs="Times New Roman"/>
          <w:b/>
          <w:bCs/>
          <w:color w:val="494746"/>
          <w:sz w:val="32"/>
          <w:szCs w:val="32"/>
          <w:lang w:eastAsia="sv-SE"/>
        </w:rPr>
        <w:t>Skapad av Terapigrupp Sår, senast uppdaterad 2023-12-21</w:t>
      </w:r>
    </w:p>
    <w:sectPr w:rsidR="00063B84" w:rsidRPr="00063B84" w:rsidSect="00E838F5">
      <w:pgSz w:w="11906" w:h="16838"/>
      <w:pgMar w:top="1417" w:right="1417" w:bottom="1417" w:left="1417" w:header="708" w:footer="708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AF"/>
    <w:multiLevelType w:val="hybridMultilevel"/>
    <w:tmpl w:val="3D0C8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E0D"/>
    <w:multiLevelType w:val="multilevel"/>
    <w:tmpl w:val="60D0953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488130751">
    <w:abstractNumId w:val="1"/>
  </w:num>
  <w:num w:numId="2" w16cid:durableId="101117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E3"/>
    <w:rsid w:val="00063B84"/>
    <w:rsid w:val="00734BE3"/>
    <w:rsid w:val="009238FB"/>
    <w:rsid w:val="00980351"/>
    <w:rsid w:val="00AC05A6"/>
    <w:rsid w:val="00B3394A"/>
    <w:rsid w:val="00BF7C66"/>
    <w:rsid w:val="00C66AE6"/>
    <w:rsid w:val="00E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5DFA"/>
  <w15:docId w15:val="{46FBAED9-4BEB-4DB6-B470-A135F10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B2FA-2656-4B22-A6D9-50997E44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Möller Fornander Katarina HUSLÄKARNA VALLDA</dc:creator>
  <cp:lastModifiedBy>Eriksson Charlotta C RK HÄLSO- OCH SJUKVÅRD</cp:lastModifiedBy>
  <cp:revision>2</cp:revision>
  <dcterms:created xsi:type="dcterms:W3CDTF">2023-12-21T13:34:00Z</dcterms:created>
  <dcterms:modified xsi:type="dcterms:W3CDTF">2023-12-21T13:34:00Z</dcterms:modified>
</cp:coreProperties>
</file>