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E00" w:rsidRDefault="0014794F" w:rsidP="00CE5E00">
      <w:pPr>
        <w:pStyle w:val="Rubrik"/>
        <w:rPr>
          <w:sz w:val="28"/>
          <w:szCs w:val="28"/>
        </w:rPr>
      </w:pPr>
      <w:r>
        <w:t>Vårdriktlinjer</w:t>
      </w:r>
      <w:r w:rsidR="006B1B60">
        <w:t xml:space="preserve"> KOL Nybesök</w:t>
      </w:r>
    </w:p>
    <w:p w:rsidR="00EA3323" w:rsidRDefault="00EA3323" w:rsidP="00EA3323"/>
    <w:p w:rsidR="008160E0" w:rsidRDefault="008160E0" w:rsidP="00EA3323">
      <w:pPr>
        <w:pBdr>
          <w:bottom w:val="single" w:sz="6" w:space="1" w:color="auto"/>
        </w:pBdr>
        <w:rPr>
          <w:b/>
        </w:rPr>
      </w:pPr>
      <w:bookmarkStart w:id="0" w:name="_Toc328994705"/>
      <w:bookmarkStart w:id="1" w:name="_Toc338760453"/>
      <w:bookmarkStart w:id="2" w:name="_Toc338760517"/>
    </w:p>
    <w:p w:rsidR="008160E0" w:rsidRDefault="008160E0" w:rsidP="00EA3323">
      <w:pPr>
        <w:rPr>
          <w:b/>
        </w:rPr>
      </w:pPr>
    </w:p>
    <w:p w:rsidR="008160E0" w:rsidRDefault="008160E0" w:rsidP="00EA3323">
      <w:pPr>
        <w:rPr>
          <w:b/>
        </w:rPr>
      </w:pPr>
      <w:r>
        <w:rPr>
          <w:b/>
        </w:rPr>
        <w:t>Hitta i dokumentet</w:t>
      </w:r>
    </w:p>
    <w:p w:rsidR="008160E0" w:rsidRDefault="008160E0" w:rsidP="00EA3323">
      <w:pPr>
        <w:rPr>
          <w:b/>
        </w:rPr>
      </w:pPr>
    </w:p>
    <w:p w:rsidR="008160E0" w:rsidRDefault="008160E0" w:rsidP="00EA3323">
      <w:pPr>
        <w:rPr>
          <w:b/>
        </w:rPr>
        <w:sectPr w:rsidR="008160E0" w:rsidSect="004223A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664" w:right="1417" w:bottom="1417" w:left="1417" w:header="720" w:footer="720" w:gutter="0"/>
          <w:cols w:space="720"/>
          <w:docGrid w:linePitch="299"/>
        </w:sectPr>
      </w:pPr>
    </w:p>
    <w:p w:rsidR="00383A15" w:rsidRDefault="008160E0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anchor="_Toc485306780" w:history="1">
        <w:r w:rsidR="00383A15" w:rsidRPr="009E2630">
          <w:rPr>
            <w:rStyle w:val="Hyperlnk"/>
          </w:rPr>
          <w:t>Syfte</w:t>
        </w:r>
      </w:hyperlink>
    </w:p>
    <w:p w:rsidR="00383A15" w:rsidRDefault="00447879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85306781" w:history="1">
        <w:r w:rsidR="00383A15" w:rsidRPr="009E2630">
          <w:rPr>
            <w:rStyle w:val="Hyperlnk"/>
          </w:rPr>
          <w:t>Målgrupp</w:t>
        </w:r>
      </w:hyperlink>
    </w:p>
    <w:p w:rsidR="00383A15" w:rsidRDefault="00447879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85306782" w:history="1">
        <w:r w:rsidR="00383A15" w:rsidRPr="009E2630">
          <w:rPr>
            <w:rStyle w:val="Hyperlnk"/>
          </w:rPr>
          <w:t>Besök hos KOL sköterska</w:t>
        </w:r>
      </w:hyperlink>
    </w:p>
    <w:p w:rsidR="00383A15" w:rsidRDefault="00447879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85306783" w:history="1">
        <w:r w:rsidR="00383A15" w:rsidRPr="009E2630">
          <w:rPr>
            <w:rStyle w:val="Hyperlnk"/>
          </w:rPr>
          <w:t>Uppföljning vid uteblivet utfall av FEV1/FVC6-mätning.</w:t>
        </w:r>
      </w:hyperlink>
    </w:p>
    <w:p w:rsidR="00383A15" w:rsidRDefault="00447879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85306784" w:history="1">
        <w:r w:rsidR="00383A15" w:rsidRPr="009E2630">
          <w:rPr>
            <w:rStyle w:val="Hyperlnk"/>
          </w:rPr>
          <w:t>Länkar</w:t>
        </w:r>
      </w:hyperlink>
    </w:p>
    <w:p w:rsidR="008160E0" w:rsidRDefault="008160E0" w:rsidP="008160E0">
      <w:pPr>
        <w:pStyle w:val="Innehll1"/>
      </w:pPr>
      <w:r>
        <w:fldChar w:fldCharType="end"/>
      </w:r>
    </w:p>
    <w:p w:rsidR="008160E0" w:rsidRDefault="008160E0" w:rsidP="008160E0">
      <w:pPr>
        <w:sectPr w:rsidR="008160E0" w:rsidSect="004223A0">
          <w:type w:val="continuous"/>
          <w:pgSz w:w="11906" w:h="16838"/>
          <w:pgMar w:top="1664" w:right="1417" w:bottom="1417" w:left="1417" w:header="720" w:footer="720" w:gutter="0"/>
          <w:cols w:num="2" w:sep="1" w:space="720"/>
          <w:titlePg/>
          <w:docGrid w:linePitch="272"/>
        </w:sectPr>
      </w:pPr>
    </w:p>
    <w:p w:rsidR="00EA3323" w:rsidRDefault="00EA3323" w:rsidP="00EA332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5F7DBC" wp14:editId="7A678144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F0C22" id="Rak 10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.45pt" to="439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" strokecolor="black [3213]"/>
            </w:pict>
          </mc:Fallback>
        </mc:AlternateContent>
      </w:r>
    </w:p>
    <w:bookmarkEnd w:id="0"/>
    <w:bookmarkEnd w:id="1"/>
    <w:bookmarkEnd w:id="2"/>
    <w:p w:rsidR="00EA3323" w:rsidRDefault="00EA3323" w:rsidP="00EA3323"/>
    <w:p w:rsidR="0014794F" w:rsidRPr="008347FB" w:rsidRDefault="0014794F" w:rsidP="0014794F">
      <w:pPr>
        <w:pStyle w:val="Rubrik1"/>
        <w:rPr>
          <w:rFonts w:eastAsia="Times New Roman"/>
          <w:lang w:eastAsia="sv-SE"/>
        </w:rPr>
      </w:pPr>
      <w:bookmarkStart w:id="3" w:name="_Toc343677303"/>
      <w:bookmarkStart w:id="4" w:name="_Toc485306780"/>
      <w:r w:rsidRPr="008E043B">
        <w:rPr>
          <w:rFonts w:eastAsia="Times New Roman"/>
          <w:lang w:eastAsia="sv-SE"/>
        </w:rPr>
        <w:t>Syfte</w:t>
      </w:r>
      <w:bookmarkEnd w:id="3"/>
      <w:bookmarkEnd w:id="4"/>
    </w:p>
    <w:p w:rsidR="006B1B60" w:rsidRPr="006B1B60" w:rsidRDefault="006B1B60" w:rsidP="006B1B60">
      <w:pPr>
        <w:rPr>
          <w:i/>
          <w:sz w:val="24"/>
          <w:szCs w:val="24"/>
        </w:rPr>
      </w:pPr>
      <w:r w:rsidRPr="006B1B60">
        <w:rPr>
          <w:i/>
          <w:sz w:val="24"/>
          <w:szCs w:val="24"/>
        </w:rPr>
        <w:t>Öka möjligheten till en jämlik vård och att patienten får rätt vård på rätt nivå.</w:t>
      </w:r>
    </w:p>
    <w:p w:rsidR="0014794F" w:rsidRPr="008347FB" w:rsidRDefault="00E759AB" w:rsidP="00E759AB">
      <w:pPr>
        <w:rPr>
          <w:b/>
          <w:sz w:val="28"/>
        </w:rPr>
      </w:pPr>
      <w:r w:rsidRPr="008347FB">
        <w:br/>
      </w:r>
    </w:p>
    <w:p w:rsidR="006B1B60" w:rsidRPr="006B1B60" w:rsidRDefault="006B1B60" w:rsidP="006B1B60">
      <w:pPr>
        <w:pStyle w:val="Rubrik1"/>
        <w:rPr>
          <w:rFonts w:eastAsia="Times New Roman"/>
          <w:lang w:eastAsia="sv-SE"/>
        </w:rPr>
      </w:pPr>
      <w:bookmarkStart w:id="5" w:name="_Toc485306781"/>
      <w:r w:rsidRPr="006B1B60">
        <w:rPr>
          <w:rFonts w:eastAsia="Times New Roman"/>
          <w:lang w:eastAsia="sv-SE"/>
        </w:rPr>
        <w:t>Målgrupp</w:t>
      </w:r>
      <w:bookmarkEnd w:id="5"/>
    </w:p>
    <w:p w:rsidR="006B1B60" w:rsidRPr="006B1B60" w:rsidRDefault="006B1B60" w:rsidP="006B1B60">
      <w:pPr>
        <w:rPr>
          <w:i/>
          <w:sz w:val="24"/>
          <w:szCs w:val="24"/>
        </w:rPr>
      </w:pPr>
      <w:r w:rsidRPr="006B1B60">
        <w:rPr>
          <w:i/>
          <w:sz w:val="24"/>
          <w:szCs w:val="24"/>
        </w:rPr>
        <w:t xml:space="preserve">Patienter med misstanke om KOL skall få göra en </w:t>
      </w:r>
      <w:r w:rsidR="005147B8">
        <w:rPr>
          <w:i/>
          <w:sz w:val="24"/>
          <w:szCs w:val="24"/>
        </w:rPr>
        <w:t xml:space="preserve">FEV1/FVC6-mätning </w:t>
      </w:r>
      <w:r w:rsidRPr="006B1B60">
        <w:rPr>
          <w:i/>
          <w:sz w:val="24"/>
          <w:szCs w:val="24"/>
        </w:rPr>
        <w:t xml:space="preserve">inom 7 dagar. </w:t>
      </w:r>
      <w:r w:rsidRPr="006B1B60">
        <w:rPr>
          <w:b/>
          <w:sz w:val="24"/>
          <w:szCs w:val="24"/>
        </w:rPr>
        <w:t xml:space="preserve">Om </w:t>
      </w:r>
      <w:r w:rsidR="005147B8">
        <w:rPr>
          <w:b/>
          <w:sz w:val="24"/>
          <w:szCs w:val="24"/>
        </w:rPr>
        <w:t>FEV1/FVC</w:t>
      </w:r>
      <w:r w:rsidRPr="006B1B60">
        <w:rPr>
          <w:b/>
          <w:sz w:val="24"/>
          <w:szCs w:val="24"/>
        </w:rPr>
        <w:t xml:space="preserve"> med FEV1/FEV6</w:t>
      </w:r>
      <w:r w:rsidR="005147B8">
        <w:rPr>
          <w:b/>
          <w:sz w:val="24"/>
          <w:szCs w:val="24"/>
        </w:rPr>
        <w:t>-mätning är</w:t>
      </w:r>
      <w:r w:rsidRPr="006B1B60">
        <w:rPr>
          <w:b/>
          <w:sz w:val="24"/>
          <w:szCs w:val="24"/>
        </w:rPr>
        <w:t xml:space="preserve"> &lt; 0,73</w:t>
      </w:r>
      <w:r w:rsidRPr="006B1B60">
        <w:rPr>
          <w:i/>
          <w:sz w:val="24"/>
          <w:szCs w:val="24"/>
        </w:rPr>
        <w:t xml:space="preserve"> bokas tid till KOL sköterska i närsjukvården inom 4 veckor och tid till läkare inom 4 veckor. Spirometri beställs via remiss i VAS.</w:t>
      </w:r>
    </w:p>
    <w:p w:rsidR="00A42B51" w:rsidRDefault="00A42B51" w:rsidP="006C2F5E">
      <w:pPr>
        <w:rPr>
          <w:color w:val="FF0000"/>
        </w:rPr>
      </w:pPr>
    </w:p>
    <w:p w:rsidR="00A42B51" w:rsidRDefault="00A42B51" w:rsidP="006C2F5E">
      <w:pPr>
        <w:rPr>
          <w:color w:val="FF0000"/>
        </w:rPr>
      </w:pPr>
    </w:p>
    <w:p w:rsidR="006B1B60" w:rsidRPr="006B1B60" w:rsidRDefault="006B1B60" w:rsidP="006B1B60">
      <w:pPr>
        <w:pStyle w:val="Rubrik1"/>
        <w:rPr>
          <w:rFonts w:eastAsia="Times New Roman"/>
          <w:lang w:eastAsia="sv-SE"/>
        </w:rPr>
      </w:pPr>
      <w:bookmarkStart w:id="6" w:name="_Toc485306782"/>
      <w:r w:rsidRPr="006B1B60">
        <w:rPr>
          <w:rFonts w:eastAsia="Times New Roman"/>
          <w:lang w:eastAsia="sv-SE"/>
        </w:rPr>
        <w:t>Besök hos KOL sköterska</w:t>
      </w:r>
      <w:bookmarkEnd w:id="6"/>
      <w:r w:rsidRPr="006B1B60">
        <w:rPr>
          <w:rFonts w:eastAsia="Times New Roman"/>
          <w:lang w:eastAsia="sv-SE"/>
        </w:rPr>
        <w:t xml:space="preserve"> </w:t>
      </w:r>
    </w:p>
    <w:p w:rsidR="006B1B60" w:rsidRPr="00383A15" w:rsidRDefault="006B1B60" w:rsidP="006B1B60">
      <w:pPr>
        <w:rPr>
          <w:szCs w:val="22"/>
        </w:rPr>
      </w:pPr>
      <w:r w:rsidRPr="00383A15">
        <w:rPr>
          <w:sz w:val="24"/>
          <w:szCs w:val="24"/>
        </w:rPr>
        <w:t xml:space="preserve">om </w:t>
      </w:r>
      <w:r w:rsidR="008105E0" w:rsidRPr="00383A15">
        <w:rPr>
          <w:sz w:val="24"/>
          <w:szCs w:val="24"/>
        </w:rPr>
        <w:t>FEV1/FVC</w:t>
      </w:r>
      <w:r w:rsidRPr="00383A15">
        <w:rPr>
          <w:sz w:val="24"/>
          <w:szCs w:val="24"/>
        </w:rPr>
        <w:t xml:space="preserve"> med FEV1/FEV6</w:t>
      </w:r>
      <w:r w:rsidR="008105E0" w:rsidRPr="00383A15">
        <w:rPr>
          <w:sz w:val="24"/>
          <w:szCs w:val="24"/>
        </w:rPr>
        <w:t>-mätning är</w:t>
      </w:r>
      <w:r w:rsidRPr="00383A15">
        <w:rPr>
          <w:sz w:val="24"/>
          <w:szCs w:val="24"/>
        </w:rPr>
        <w:t xml:space="preserve"> &lt; 0,73, </w:t>
      </w:r>
      <w:r w:rsidRPr="00383A15">
        <w:rPr>
          <w:szCs w:val="22"/>
        </w:rPr>
        <w:t>Besöket dokumenteras i AsKo dokumentationsmall i VAS.  Besöksorsak: spirometri.</w:t>
      </w:r>
    </w:p>
    <w:p w:rsidR="006B1B60" w:rsidRPr="00383A15" w:rsidRDefault="006B1B60" w:rsidP="006B1B60">
      <w:pPr>
        <w:rPr>
          <w:i/>
          <w:sz w:val="24"/>
          <w:szCs w:val="24"/>
        </w:rPr>
      </w:pPr>
    </w:p>
    <w:p w:rsidR="006B1B60" w:rsidRPr="006B1B60" w:rsidRDefault="006B1B60" w:rsidP="006B1B60">
      <w:pPr>
        <w:numPr>
          <w:ilvl w:val="0"/>
          <w:numId w:val="32"/>
        </w:numPr>
        <w:rPr>
          <w:szCs w:val="22"/>
        </w:rPr>
      </w:pPr>
      <w:r w:rsidRPr="006B1B60">
        <w:rPr>
          <w:szCs w:val="22"/>
        </w:rPr>
        <w:t>Spirometri med reversibilitetstest</w:t>
      </w:r>
    </w:p>
    <w:p w:rsidR="006B1B60" w:rsidRPr="006B1B60" w:rsidRDefault="006B1B60" w:rsidP="006B1B60">
      <w:pPr>
        <w:numPr>
          <w:ilvl w:val="0"/>
          <w:numId w:val="32"/>
        </w:numPr>
        <w:rPr>
          <w:szCs w:val="22"/>
        </w:rPr>
      </w:pPr>
      <w:r w:rsidRPr="006B1B60">
        <w:rPr>
          <w:szCs w:val="22"/>
        </w:rPr>
        <w:t>Grundlig anamnes</w:t>
      </w:r>
    </w:p>
    <w:p w:rsidR="006B1B60" w:rsidRPr="006B1B60" w:rsidRDefault="006B1B60" w:rsidP="006B1B60">
      <w:pPr>
        <w:numPr>
          <w:ilvl w:val="0"/>
          <w:numId w:val="32"/>
        </w:numPr>
        <w:rPr>
          <w:szCs w:val="22"/>
        </w:rPr>
      </w:pPr>
      <w:r w:rsidRPr="006B1B60">
        <w:rPr>
          <w:szCs w:val="22"/>
        </w:rPr>
        <w:t>POX</w:t>
      </w:r>
    </w:p>
    <w:p w:rsidR="006B1B60" w:rsidRPr="006B1B60" w:rsidRDefault="006B1B60" w:rsidP="006B1B60">
      <w:pPr>
        <w:numPr>
          <w:ilvl w:val="0"/>
          <w:numId w:val="32"/>
        </w:numPr>
        <w:rPr>
          <w:szCs w:val="22"/>
        </w:rPr>
      </w:pPr>
      <w:r w:rsidRPr="006B1B60">
        <w:rPr>
          <w:szCs w:val="22"/>
        </w:rPr>
        <w:t>Längd, vikt och BMI</w:t>
      </w:r>
    </w:p>
    <w:p w:rsidR="006B1B60" w:rsidRPr="006B1B60" w:rsidRDefault="006B1B60" w:rsidP="006B1B60">
      <w:pPr>
        <w:numPr>
          <w:ilvl w:val="0"/>
          <w:numId w:val="32"/>
        </w:numPr>
        <w:rPr>
          <w:szCs w:val="22"/>
        </w:rPr>
      </w:pPr>
      <w:r w:rsidRPr="006B1B60">
        <w:rPr>
          <w:szCs w:val="22"/>
        </w:rPr>
        <w:t>mRC och CAT inför läkarbesök för att värdera dyspné.</w:t>
      </w:r>
    </w:p>
    <w:p w:rsidR="006B1B60" w:rsidRPr="006B1B60" w:rsidRDefault="006B1B60" w:rsidP="006B1B60">
      <w:pPr>
        <w:rPr>
          <w:szCs w:val="22"/>
        </w:rPr>
      </w:pPr>
    </w:p>
    <w:p w:rsidR="006B1B60" w:rsidRPr="006B1B60" w:rsidRDefault="006B1B60" w:rsidP="006B1B60">
      <w:pPr>
        <w:rPr>
          <w:b/>
          <w:color w:val="FF0000"/>
          <w:szCs w:val="22"/>
        </w:rPr>
      </w:pPr>
      <w:r w:rsidRPr="006B1B60">
        <w:rPr>
          <w:b/>
          <w:szCs w:val="22"/>
        </w:rPr>
        <w:t xml:space="preserve">Om diagnos KOL se separat dokument för uppföljning(*länk*) </w:t>
      </w:r>
      <w:r w:rsidRPr="006B1B60">
        <w:rPr>
          <w:b/>
          <w:color w:val="FF0000"/>
          <w:szCs w:val="22"/>
        </w:rPr>
        <w:t>Ska lä</w:t>
      </w:r>
      <w:r w:rsidR="00383A15">
        <w:rPr>
          <w:b/>
          <w:color w:val="FF0000"/>
          <w:szCs w:val="22"/>
        </w:rPr>
        <w:t>nkas till dokumentet Vårdriktlinjer KOL nyupptäckt och återbesök</w:t>
      </w:r>
    </w:p>
    <w:p w:rsidR="006B1B60" w:rsidRPr="006B1B60" w:rsidRDefault="006B1B60" w:rsidP="006B1B60">
      <w:pPr>
        <w:spacing w:after="200" w:line="276" w:lineRule="auto"/>
        <w:ind w:left="360"/>
        <w:contextualSpacing/>
        <w:rPr>
          <w:rFonts w:eastAsia="Calibri"/>
          <w:i/>
          <w:sz w:val="24"/>
          <w:szCs w:val="22"/>
          <w:lang w:eastAsia="en-US"/>
        </w:rPr>
      </w:pPr>
    </w:p>
    <w:p w:rsidR="006B1B60" w:rsidRPr="006B1B60" w:rsidRDefault="006B1B60" w:rsidP="006B1B60">
      <w:pPr>
        <w:pStyle w:val="Rubrik1"/>
        <w:rPr>
          <w:rFonts w:eastAsia="Times New Roman"/>
          <w:lang w:eastAsia="sv-SE"/>
        </w:rPr>
      </w:pPr>
      <w:bookmarkStart w:id="7" w:name="_Toc485306783"/>
      <w:r w:rsidRPr="006B1B60">
        <w:rPr>
          <w:rFonts w:eastAsia="Times New Roman"/>
          <w:lang w:eastAsia="sv-SE"/>
        </w:rPr>
        <w:t xml:space="preserve">Uppföljning </w:t>
      </w:r>
      <w:r w:rsidR="008105E0">
        <w:rPr>
          <w:rFonts w:eastAsia="Times New Roman"/>
          <w:lang w:eastAsia="sv-SE"/>
        </w:rPr>
        <w:t>vid uteblivet utfall av FEV1/FVC6-mätning</w:t>
      </w:r>
      <w:r w:rsidRPr="006B1B60">
        <w:rPr>
          <w:rFonts w:eastAsia="Times New Roman"/>
          <w:lang w:eastAsia="sv-SE"/>
        </w:rPr>
        <w:t>.</w:t>
      </w:r>
      <w:bookmarkEnd w:id="7"/>
    </w:p>
    <w:p w:rsidR="006B1B60" w:rsidRPr="006B1B60" w:rsidRDefault="006B1B60" w:rsidP="006B1B60">
      <w:pPr>
        <w:rPr>
          <w:i/>
          <w:sz w:val="24"/>
          <w:szCs w:val="24"/>
        </w:rPr>
      </w:pPr>
      <w:r w:rsidRPr="006B1B60">
        <w:rPr>
          <w:i/>
          <w:sz w:val="24"/>
          <w:szCs w:val="24"/>
        </w:rPr>
        <w:t>Handläggning enligt rutiner på vårdcentraler beroende på patientens hälsotillstånd</w:t>
      </w:r>
    </w:p>
    <w:p w:rsidR="006B1B60" w:rsidRPr="006B1B60" w:rsidRDefault="006B1B60" w:rsidP="006B1B60">
      <w:pPr>
        <w:rPr>
          <w:i/>
          <w:sz w:val="24"/>
          <w:szCs w:val="24"/>
        </w:rPr>
      </w:pPr>
    </w:p>
    <w:p w:rsidR="006B1B60" w:rsidRPr="006B1B60" w:rsidRDefault="006B1B60" w:rsidP="006B1B60">
      <w:pPr>
        <w:rPr>
          <w:i/>
          <w:sz w:val="24"/>
          <w:szCs w:val="24"/>
        </w:rPr>
      </w:pPr>
    </w:p>
    <w:p w:rsidR="006B1B60" w:rsidRPr="006B1B60" w:rsidRDefault="00383A15" w:rsidP="006B1B60">
      <w:pPr>
        <w:pStyle w:val="Rubrik1"/>
        <w:rPr>
          <w:rFonts w:eastAsia="Times New Roman"/>
          <w:lang w:eastAsia="sv-SE"/>
        </w:rPr>
      </w:pPr>
      <w:bookmarkStart w:id="8" w:name="_Toc485306784"/>
      <w:r>
        <w:rPr>
          <w:rFonts w:eastAsia="Times New Roman"/>
          <w:lang w:eastAsia="sv-SE"/>
        </w:rPr>
        <w:t>L</w:t>
      </w:r>
      <w:r w:rsidR="006B1B60" w:rsidRPr="006B1B60">
        <w:rPr>
          <w:rFonts w:eastAsia="Times New Roman"/>
          <w:lang w:eastAsia="sv-SE"/>
        </w:rPr>
        <w:t>änkar</w:t>
      </w:r>
      <w:bookmarkEnd w:id="8"/>
    </w:p>
    <w:p w:rsidR="006B1B60" w:rsidRPr="006B1B60" w:rsidRDefault="006B1B60" w:rsidP="006B1B60">
      <w:pPr>
        <w:rPr>
          <w:bCs/>
          <w:color w:val="0000FF"/>
          <w:sz w:val="24"/>
          <w:szCs w:val="24"/>
          <w:u w:val="single"/>
        </w:rPr>
      </w:pPr>
      <w:r w:rsidRPr="006B1B60">
        <w:rPr>
          <w:bCs/>
          <w:color w:val="FF0000"/>
          <w:sz w:val="24"/>
          <w:szCs w:val="24"/>
        </w:rPr>
        <w:fldChar w:fldCharType="begin"/>
      </w:r>
      <w:r w:rsidRPr="006B1B60">
        <w:rPr>
          <w:bCs/>
          <w:color w:val="FF0000"/>
          <w:sz w:val="24"/>
          <w:szCs w:val="24"/>
        </w:rPr>
        <w:instrText xml:space="preserve"> HYPERLINK "http://www.socialstyrelsen.se/nationellariktlinjerastmaochkol" </w:instrText>
      </w:r>
      <w:r w:rsidRPr="006B1B60">
        <w:rPr>
          <w:bCs/>
          <w:color w:val="FF0000"/>
          <w:sz w:val="24"/>
          <w:szCs w:val="24"/>
        </w:rPr>
        <w:fldChar w:fldCharType="separate"/>
      </w:r>
      <w:r w:rsidRPr="006B1B60">
        <w:rPr>
          <w:bCs/>
          <w:color w:val="0000FF"/>
          <w:sz w:val="24"/>
          <w:szCs w:val="24"/>
          <w:u w:val="single"/>
        </w:rPr>
        <w:t>Nationella riktlinjer för vård vid astma och KOL</w:t>
      </w:r>
    </w:p>
    <w:p w:rsidR="006B1B60" w:rsidRPr="006B1B60" w:rsidRDefault="006B1B60" w:rsidP="006B1B60">
      <w:pPr>
        <w:rPr>
          <w:bCs/>
          <w:color w:val="0000FF"/>
          <w:sz w:val="24"/>
          <w:szCs w:val="24"/>
          <w:u w:val="single"/>
        </w:rPr>
      </w:pPr>
      <w:r w:rsidRPr="006B1B60">
        <w:rPr>
          <w:bCs/>
          <w:color w:val="FF0000"/>
          <w:sz w:val="24"/>
          <w:szCs w:val="24"/>
        </w:rPr>
        <w:fldChar w:fldCharType="end"/>
      </w:r>
      <w:r w:rsidRPr="006B1B60">
        <w:rPr>
          <w:bCs/>
          <w:sz w:val="24"/>
          <w:szCs w:val="24"/>
        </w:rPr>
        <w:fldChar w:fldCharType="begin"/>
      </w:r>
      <w:r w:rsidRPr="006B1B60">
        <w:rPr>
          <w:bCs/>
          <w:sz w:val="24"/>
          <w:szCs w:val="24"/>
        </w:rPr>
        <w:instrText xml:space="preserve"> HYPERLINK "http://www.regionhalland.se/terapirek" </w:instrText>
      </w:r>
      <w:r w:rsidRPr="006B1B60">
        <w:rPr>
          <w:bCs/>
          <w:sz w:val="24"/>
          <w:szCs w:val="24"/>
        </w:rPr>
        <w:fldChar w:fldCharType="separate"/>
      </w:r>
      <w:r w:rsidRPr="006B1B60">
        <w:rPr>
          <w:bCs/>
          <w:color w:val="0000FF"/>
          <w:sz w:val="24"/>
          <w:szCs w:val="24"/>
          <w:u w:val="single"/>
        </w:rPr>
        <w:t>Terapirekommendationer 2017</w:t>
      </w:r>
    </w:p>
    <w:p w:rsidR="006B1B60" w:rsidRPr="006B1B60" w:rsidRDefault="006B1B60" w:rsidP="006B1B60">
      <w:pPr>
        <w:rPr>
          <w:bCs/>
          <w:color w:val="0000FF"/>
          <w:sz w:val="24"/>
          <w:szCs w:val="24"/>
          <w:u w:val="single"/>
        </w:rPr>
      </w:pPr>
      <w:r w:rsidRPr="006B1B60">
        <w:rPr>
          <w:bCs/>
          <w:sz w:val="24"/>
          <w:szCs w:val="24"/>
        </w:rPr>
        <w:fldChar w:fldCharType="end"/>
      </w:r>
      <w:r w:rsidRPr="006B1B60">
        <w:rPr>
          <w:bCs/>
          <w:sz w:val="24"/>
          <w:szCs w:val="24"/>
        </w:rPr>
        <w:fldChar w:fldCharType="begin"/>
      </w:r>
      <w:r w:rsidRPr="006B1B60">
        <w:rPr>
          <w:bCs/>
          <w:sz w:val="24"/>
          <w:szCs w:val="24"/>
        </w:rPr>
        <w:instrText xml:space="preserve"> HYPERLINK "https://lvr.registercentrum.se/" </w:instrText>
      </w:r>
      <w:r w:rsidRPr="006B1B60">
        <w:rPr>
          <w:bCs/>
          <w:sz w:val="24"/>
          <w:szCs w:val="24"/>
        </w:rPr>
        <w:fldChar w:fldCharType="separate"/>
      </w:r>
      <w:r w:rsidRPr="006B1B60">
        <w:rPr>
          <w:bCs/>
          <w:color w:val="0000FF"/>
          <w:sz w:val="24"/>
          <w:szCs w:val="24"/>
          <w:u w:val="single"/>
        </w:rPr>
        <w:t>Luftvägsregistret</w:t>
      </w:r>
    </w:p>
    <w:p w:rsidR="006B1B60" w:rsidRPr="006B1B60" w:rsidRDefault="006B1B60" w:rsidP="006B1B60">
      <w:pPr>
        <w:rPr>
          <w:bCs/>
          <w:color w:val="0000FF"/>
          <w:sz w:val="24"/>
          <w:szCs w:val="24"/>
          <w:u w:val="single"/>
        </w:rPr>
      </w:pPr>
      <w:r w:rsidRPr="006B1B60">
        <w:rPr>
          <w:bCs/>
          <w:sz w:val="24"/>
          <w:szCs w:val="24"/>
        </w:rPr>
        <w:fldChar w:fldCharType="end"/>
      </w:r>
      <w:r w:rsidRPr="006B1B60">
        <w:rPr>
          <w:bCs/>
          <w:sz w:val="24"/>
          <w:szCs w:val="24"/>
        </w:rPr>
        <w:fldChar w:fldCharType="begin"/>
      </w:r>
      <w:r w:rsidRPr="006B1B60">
        <w:rPr>
          <w:bCs/>
          <w:sz w:val="24"/>
          <w:szCs w:val="24"/>
        </w:rPr>
        <w:instrText xml:space="preserve"> HYPERLINK "https://registercentrum.blob.core.windows.net/lvr/r/Skattningsformul-r-f-r-patienter-med-KOL-SkpaDxeXg.pdf" </w:instrText>
      </w:r>
      <w:r w:rsidRPr="006B1B60">
        <w:rPr>
          <w:bCs/>
          <w:sz w:val="24"/>
          <w:szCs w:val="24"/>
        </w:rPr>
        <w:fldChar w:fldCharType="separate"/>
      </w:r>
      <w:r w:rsidRPr="006B1B60">
        <w:rPr>
          <w:bCs/>
          <w:color w:val="0000FF"/>
          <w:sz w:val="24"/>
          <w:szCs w:val="24"/>
          <w:u w:val="single"/>
        </w:rPr>
        <w:t>CAT</w:t>
      </w:r>
    </w:p>
    <w:p w:rsidR="006B1B60" w:rsidRPr="006B1B60" w:rsidRDefault="006B1B60" w:rsidP="006B1B60">
      <w:pPr>
        <w:rPr>
          <w:b/>
          <w:bCs/>
          <w:sz w:val="24"/>
          <w:szCs w:val="24"/>
        </w:rPr>
      </w:pPr>
      <w:r w:rsidRPr="006B1B60">
        <w:rPr>
          <w:bCs/>
          <w:sz w:val="24"/>
          <w:szCs w:val="24"/>
        </w:rPr>
        <w:fldChar w:fldCharType="end"/>
      </w:r>
    </w:p>
    <w:p w:rsidR="006B1B60" w:rsidRPr="006B1B60" w:rsidRDefault="006B1B60" w:rsidP="006B1B60">
      <w:pPr>
        <w:rPr>
          <w:b/>
          <w:bCs/>
          <w:sz w:val="24"/>
          <w:szCs w:val="24"/>
        </w:rPr>
      </w:pPr>
      <w:r w:rsidRPr="006B1B60">
        <w:rPr>
          <w:b/>
          <w:bCs/>
          <w:sz w:val="24"/>
          <w:szCs w:val="24"/>
        </w:rPr>
        <w:object w:dxaOrig="1531" w:dyaOrig="990" w14:anchorId="44BD9F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6pt;height:49.55pt" o:ole="">
            <v:imagedata r:id="rId18" o:title=""/>
          </v:shape>
          <o:OLEObject Type="Embed" ProgID="Acrobat.Document.DC" ShapeID="_x0000_i1025" DrawAspect="Icon" ObjectID="_1622880496" r:id="rId19"/>
        </w:object>
      </w:r>
    </w:p>
    <w:p w:rsidR="006B1B60" w:rsidRPr="006B1B60" w:rsidRDefault="006B1B60" w:rsidP="006B1B60">
      <w:pPr>
        <w:rPr>
          <w:b/>
          <w:bCs/>
          <w:sz w:val="24"/>
          <w:szCs w:val="24"/>
        </w:rPr>
      </w:pPr>
    </w:p>
    <w:p w:rsidR="00A42B51" w:rsidRDefault="00A42B51" w:rsidP="006C2F5E">
      <w:pPr>
        <w:rPr>
          <w:color w:val="FF0000"/>
        </w:rPr>
      </w:pPr>
    </w:p>
    <w:p w:rsidR="00A42B51" w:rsidRDefault="00A42B51" w:rsidP="006C2F5E">
      <w:pPr>
        <w:rPr>
          <w:color w:val="FF0000"/>
        </w:rPr>
      </w:pPr>
    </w:p>
    <w:p w:rsidR="00A42B51" w:rsidRDefault="00A42B51" w:rsidP="006C2F5E">
      <w:pPr>
        <w:rPr>
          <w:color w:val="FF0000"/>
        </w:rPr>
      </w:pPr>
    </w:p>
    <w:p w:rsidR="00A42B51" w:rsidRDefault="00A42B51" w:rsidP="006C2F5E">
      <w:pPr>
        <w:rPr>
          <w:color w:val="FF0000"/>
        </w:rPr>
      </w:pPr>
    </w:p>
    <w:p w:rsidR="006C2F5E" w:rsidRDefault="006C2F5E" w:rsidP="006C2F5E">
      <w:r>
        <w:rPr>
          <w:color w:val="FF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88"/>
      </w:tblGrid>
      <w:tr w:rsidR="006C2F5E" w:rsidRPr="006C4A08" w:rsidTr="00266CAC">
        <w:trPr>
          <w:trHeight w:val="555"/>
        </w:trPr>
        <w:tc>
          <w:tcPr>
            <w:tcW w:w="92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6C2F5E" w:rsidRPr="00903BFD" w:rsidRDefault="006C2F5E" w:rsidP="00266CAC">
            <w:pPr>
              <w:rPr>
                <w:b/>
              </w:rPr>
            </w:pPr>
            <w:bookmarkStart w:id="9" w:name="_Toc338760458"/>
            <w:bookmarkStart w:id="10" w:name="_Toc338760522"/>
            <w:bookmarkStart w:id="11" w:name="_Toc338760588"/>
            <w:bookmarkStart w:id="12" w:name="_Toc338760604"/>
            <w:r w:rsidRPr="00903BFD">
              <w:rPr>
                <w:b/>
              </w:rPr>
              <w:t>Uppdaterat från föregående version</w:t>
            </w:r>
            <w:bookmarkEnd w:id="9"/>
            <w:bookmarkEnd w:id="10"/>
            <w:bookmarkEnd w:id="11"/>
            <w:bookmarkEnd w:id="12"/>
          </w:p>
          <w:p w:rsidR="006C2F5E" w:rsidRDefault="006C2F5E" w:rsidP="00266CAC"/>
          <w:p w:rsidR="006C2F5E" w:rsidRDefault="004A69A0" w:rsidP="00A42B51">
            <w:r>
              <w:t>Lagt till text om att i första hand länka till nationella vårdriktlinjer.</w:t>
            </w:r>
            <w:r w:rsidR="00782912">
              <w:t xml:space="preserve"> </w:t>
            </w:r>
          </w:p>
          <w:p w:rsidR="0003774A" w:rsidRPr="006C4A08" w:rsidRDefault="0003774A" w:rsidP="00A42B51">
            <w:pPr>
              <w:rPr>
                <w:color w:val="FF0000"/>
              </w:rPr>
            </w:pPr>
          </w:p>
        </w:tc>
      </w:tr>
    </w:tbl>
    <w:p w:rsidR="006C2F5E" w:rsidRPr="006C4A08" w:rsidRDefault="006C2F5E" w:rsidP="006C2F5E">
      <w:pPr>
        <w:rPr>
          <w:color w:val="FF0000"/>
        </w:rPr>
      </w:pPr>
    </w:p>
    <w:sectPr w:rsidR="006C2F5E" w:rsidRPr="006C4A08" w:rsidSect="004223A0">
      <w:type w:val="continuous"/>
      <w:pgSz w:w="11906" w:h="16838"/>
      <w:pgMar w:top="1664" w:right="1417" w:bottom="1417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879" w:rsidRDefault="00447879" w:rsidP="00332D94">
      <w:r>
        <w:separator/>
      </w:r>
    </w:p>
  </w:endnote>
  <w:endnote w:type="continuationSeparator" w:id="0">
    <w:p w:rsidR="00447879" w:rsidRDefault="00447879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2FF" w:rsidRDefault="00F202F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5F" w:rsidRDefault="00447879"/>
  <w:tbl>
    <w:tblPr>
      <w:tblStyle w:val="Tabellrutnt"/>
      <w:tblpPr w:leftFromText="142" w:rightFromText="142" w:vertAnchor="text" w:horzAnchor="page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6"/>
      <w:gridCol w:w="1636"/>
    </w:tblGrid>
    <w:tr w:rsidR="008D3B55" w:rsidRPr="00CE3B56" w:rsidTr="00766C3E">
      <w:tc>
        <w:tcPr>
          <w:tcW w:w="7621" w:type="dxa"/>
        </w:tcPr>
        <w:p w:rsidR="008D3B55" w:rsidRPr="00CE3B56" w:rsidRDefault="00447879" w:rsidP="005D1657">
          <w:pPr>
            <w:pStyle w:val="Sidfot"/>
            <w:tabs>
              <w:tab w:val="clear" w:pos="4536"/>
            </w:tabs>
            <w:rPr>
              <w:sz w:val="20"/>
            </w:rPr>
          </w:pPr>
          <w:sdt>
            <w:sdtPr>
              <w:rPr>
                <w:sz w:val="20"/>
              </w:rPr>
              <w:alias w:val="FSCD_DocumentType"/>
              <w:tag w:val="FSCD_DocumentType"/>
              <w:id w:val="-1768533809"/>
              <w:text/>
            </w:sdtPr>
            <w:sdtEndPr/>
            <w:sdtContent>
              <w:r w:rsidR="007722B9" w:rsidRPr="00CE3B56">
                <w:rPr>
                  <w:sz w:val="20"/>
                </w:rPr>
                <w:t>Rutin</w:t>
              </w:r>
            </w:sdtContent>
          </w:sdt>
          <w:r w:rsidR="007722B9" w:rsidRPr="00CE3B56">
            <w:rPr>
              <w:sz w:val="20"/>
            </w:rPr>
            <w:t xml:space="preserve">: </w:t>
          </w:r>
          <w:sdt>
            <w:sdtPr>
              <w:rPr>
                <w:sz w:val="20"/>
              </w:rPr>
              <w:alias w:val="Title"/>
              <w:tag w:val="Title"/>
              <w:id w:val="1633296819"/>
              <w:text/>
            </w:sdtPr>
            <w:sdtEndPr/>
            <w:sdtContent>
              <w:r w:rsidR="007722B9" w:rsidRPr="00CE3B56">
                <w:rPr>
                  <w:sz w:val="20"/>
                </w:rPr>
                <w:t>Vårdriktlinjer</w:t>
              </w:r>
            </w:sdtContent>
          </w:sdt>
        </w:p>
      </w:tc>
      <w:tc>
        <w:tcPr>
          <w:tcW w:w="1667" w:type="dxa"/>
        </w:tcPr>
        <w:p w:rsidR="008D3B55" w:rsidRPr="00CE3B56" w:rsidRDefault="007722B9" w:rsidP="005D1657">
          <w:pPr>
            <w:pStyle w:val="Sidfot"/>
            <w:tabs>
              <w:tab w:val="clear" w:pos="4536"/>
            </w:tabs>
            <w:jc w:val="right"/>
            <w:rPr>
              <w:sz w:val="20"/>
            </w:rPr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 w:rsidR="00447879"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 w:rsidR="00447879"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D3B55" w:rsidRPr="00CE3B56" w:rsidTr="00E80F5F">
      <w:tc>
        <w:tcPr>
          <w:tcW w:w="9288" w:type="dxa"/>
          <w:gridSpan w:val="2"/>
        </w:tcPr>
        <w:p w:rsidR="008D3B55" w:rsidRPr="00CE3B56" w:rsidRDefault="007722B9" w:rsidP="00D85E1C">
          <w:pPr>
            <w:pStyle w:val="Sidfot"/>
            <w:tabs>
              <w:tab w:val="clear" w:pos="4536"/>
            </w:tabs>
            <w:rPr>
              <w:sz w:val="20"/>
            </w:rPr>
          </w:pPr>
          <w:r w:rsidRPr="00CE3B56">
            <w:rPr>
              <w:sz w:val="20"/>
            </w:rPr>
            <w:t xml:space="preserve">Fastställd av: </w:t>
          </w:r>
          <w:sdt>
            <w:sdtPr>
              <w:rPr>
                <w:sz w:val="20"/>
              </w:rPr>
              <w:alias w:val="RHI_ApproverDisplay"/>
              <w:tag w:val="RHI_ApproverDisplay"/>
              <w:id w:val="-1023706628"/>
              <w:text/>
            </w:sdtPr>
            <w:sdtEndPr/>
            <w:sdtContent>
              <w:r w:rsidRPr="00CE3B56">
                <w:rPr>
                  <w:sz w:val="20"/>
                </w:rPr>
                <w:t>Regional samordnande chefläkare</w:t>
              </w:r>
            </w:sdtContent>
          </w:sdt>
          <w:r>
            <w:rPr>
              <w:sz w:val="20"/>
            </w:rPr>
            <w:t>, Publicerad:</w:t>
          </w:r>
          <w:r>
            <w:t xml:space="preserve"> </w:t>
          </w:r>
          <w:sdt>
            <w:sdtPr>
              <w:rPr>
                <w:sz w:val="20"/>
                <w:szCs w:val="20"/>
              </w:rPr>
              <w:alias w:val="FSCD_PublishDate"/>
              <w:tag w:val="FSCD_PublishDate"/>
              <w:id w:val="823012770"/>
              <w:text/>
            </w:sdtPr>
            <w:sdtEndPr/>
            <w:sdtContent>
              <w:r w:rsidRPr="00D85E1C">
                <w:rPr>
                  <w:sz w:val="20"/>
                  <w:szCs w:val="20"/>
                </w:rPr>
                <w:t>2016-10-31</w:t>
              </w:r>
            </w:sdtContent>
          </w:sdt>
        </w:p>
      </w:tc>
    </w:tr>
    <w:tr w:rsidR="008D3B55" w:rsidRPr="00CE3B56" w:rsidTr="00E80F5F">
      <w:tc>
        <w:tcPr>
          <w:tcW w:w="9288" w:type="dxa"/>
          <w:gridSpan w:val="2"/>
        </w:tcPr>
        <w:p w:rsidR="008D3B55" w:rsidRPr="00CE3B56" w:rsidRDefault="007722B9" w:rsidP="00F202FF">
          <w:pPr>
            <w:pStyle w:val="Sidfot"/>
            <w:tabs>
              <w:tab w:val="clear" w:pos="4536"/>
            </w:tabs>
            <w:rPr>
              <w:sz w:val="20"/>
            </w:rPr>
          </w:pPr>
          <w:r>
            <w:rPr>
              <w:sz w:val="20"/>
            </w:rPr>
            <w:t>Huvudförfattare:</w:t>
          </w:r>
          <w:r w:rsidRPr="00CB2326">
            <w:rPr>
              <w:sz w:val="20"/>
            </w:rPr>
            <w:t xml:space="preserve"> </w:t>
          </w:r>
          <w:sdt>
            <w:sdtPr>
              <w:rPr>
                <w:sz w:val="20"/>
              </w:rPr>
              <w:alias w:val="FSCD_DocumentIssuer"/>
              <w:tag w:val="FSCD_DocumentIssuer"/>
              <w:id w:val="307288000"/>
              <w:text/>
            </w:sdtPr>
            <w:sdtEndPr/>
            <w:sdtContent>
              <w:r w:rsidR="00F202FF">
                <w:rPr>
                  <w:sz w:val="20"/>
                </w:rPr>
                <w:t>Jesper Magnusson</w:t>
              </w:r>
              <w:r>
                <w:rPr>
                  <w:sz w:val="20"/>
                </w:rPr>
                <w:t xml:space="preserve"> HS</w:t>
              </w:r>
            </w:sdtContent>
          </w:sdt>
          <w:r w:rsidRPr="00CE3B56">
            <w:rPr>
              <w:sz w:val="20"/>
            </w:rPr>
            <w:t xml:space="preserve"> </w:t>
          </w:r>
        </w:p>
      </w:tc>
    </w:tr>
  </w:tbl>
  <w:p w:rsidR="005D1657" w:rsidRDefault="00447879" w:rsidP="005D1657">
    <w:pPr>
      <w:pStyle w:val="Sidfot"/>
      <w:tabs>
        <w:tab w:val="clear" w:pos="453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2FF" w:rsidRDefault="00F202F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879" w:rsidRDefault="00447879" w:rsidP="00332D94">
      <w:r>
        <w:separator/>
      </w:r>
    </w:p>
  </w:footnote>
  <w:footnote w:type="continuationSeparator" w:id="0">
    <w:p w:rsidR="00447879" w:rsidRDefault="00447879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2FF" w:rsidRDefault="00F202F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1"/>
      <w:gridCol w:w="4077"/>
    </w:tblGrid>
    <w:tr w:rsidR="001F4B00" w:rsidTr="001F4B00">
      <w:trPr>
        <w:cantSplit/>
        <w:jc w:val="center"/>
      </w:trPr>
      <w:tc>
        <w:tcPr>
          <w:tcW w:w="5211" w:type="dxa"/>
        </w:tcPr>
        <w:p w:rsidR="001F4B00" w:rsidRDefault="007722B9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r w:rsidRPr="00CE3B56">
            <w:rPr>
              <w:sz w:val="20"/>
            </w:rPr>
            <w:t xml:space="preserve">Gäller för: </w:t>
          </w:r>
          <w:sdt>
            <w:sdtPr>
              <w:rPr>
                <w:sz w:val="20"/>
              </w:rPr>
              <w:alias w:val="RHI_AppliesToOrganizationString"/>
              <w:tag w:val="RHI_AppliesToOrganizationString"/>
              <w:id w:val="1540543294"/>
              <w:text/>
            </w:sdtPr>
            <w:sdtEndPr/>
            <w:sdtContent>
              <w:r w:rsidRPr="00CE3B56">
                <w:rPr>
                  <w:sz w:val="20"/>
                </w:rPr>
                <w:t>Region Halland</w:t>
              </w:r>
            </w:sdtContent>
          </w:sdt>
        </w:p>
      </w:tc>
      <w:tc>
        <w:tcPr>
          <w:tcW w:w="4077" w:type="dxa"/>
        </w:tcPr>
        <w:p w:rsidR="001F4B00" w:rsidRDefault="007722B9" w:rsidP="00CE3B56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4B00" w:rsidRDefault="00447879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2FF" w:rsidRDefault="00F202F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B8D"/>
    <w:multiLevelType w:val="hybridMultilevel"/>
    <w:tmpl w:val="8F88E9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515B5"/>
    <w:multiLevelType w:val="hybridMultilevel"/>
    <w:tmpl w:val="F53EDB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93CF3"/>
    <w:multiLevelType w:val="hybridMultilevel"/>
    <w:tmpl w:val="DAAC96EA"/>
    <w:lvl w:ilvl="0" w:tplc="2EF00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6B72A">
      <w:start w:val="14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800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FA5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FE9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1C8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87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A20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DCE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DE1131"/>
    <w:multiLevelType w:val="hybridMultilevel"/>
    <w:tmpl w:val="93D6EC0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D71E6"/>
    <w:multiLevelType w:val="hybridMultilevel"/>
    <w:tmpl w:val="C8A299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266B9"/>
    <w:multiLevelType w:val="hybridMultilevel"/>
    <w:tmpl w:val="172EB0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55656"/>
    <w:multiLevelType w:val="hybridMultilevel"/>
    <w:tmpl w:val="BA4EBA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E9763E"/>
    <w:multiLevelType w:val="hybridMultilevel"/>
    <w:tmpl w:val="3E3AC486"/>
    <w:lvl w:ilvl="0" w:tplc="4C2A44EA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6A4AB6"/>
    <w:multiLevelType w:val="hybridMultilevel"/>
    <w:tmpl w:val="89C6115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96BBA"/>
    <w:multiLevelType w:val="hybridMultilevel"/>
    <w:tmpl w:val="2460F6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75E8E"/>
    <w:multiLevelType w:val="hybridMultilevel"/>
    <w:tmpl w:val="7AE66E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D45FD"/>
    <w:multiLevelType w:val="hybridMultilevel"/>
    <w:tmpl w:val="89C6115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10EF5"/>
    <w:multiLevelType w:val="hybridMultilevel"/>
    <w:tmpl w:val="2F6E018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8" w15:restartNumberingAfterBreak="0">
    <w:nsid w:val="4D7D7DEE"/>
    <w:multiLevelType w:val="hybridMultilevel"/>
    <w:tmpl w:val="F08252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E2577"/>
    <w:multiLevelType w:val="hybridMultilevel"/>
    <w:tmpl w:val="19E0F5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E65045"/>
    <w:multiLevelType w:val="hybridMultilevel"/>
    <w:tmpl w:val="79C629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96001"/>
    <w:multiLevelType w:val="hybridMultilevel"/>
    <w:tmpl w:val="7C8C96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CB54D8"/>
    <w:multiLevelType w:val="hybridMultilevel"/>
    <w:tmpl w:val="A8CAF13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3E5058"/>
    <w:multiLevelType w:val="hybridMultilevel"/>
    <w:tmpl w:val="4B2061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28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29" w15:restartNumberingAfterBreak="0">
    <w:nsid w:val="7E7E6CCF"/>
    <w:multiLevelType w:val="hybridMultilevel"/>
    <w:tmpl w:val="091E37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27"/>
  </w:num>
  <w:num w:numId="2">
    <w:abstractNumId w:val="30"/>
  </w:num>
  <w:num w:numId="3">
    <w:abstractNumId w:val="28"/>
  </w:num>
  <w:num w:numId="4">
    <w:abstractNumId w:val="15"/>
  </w:num>
  <w:num w:numId="5">
    <w:abstractNumId w:val="17"/>
  </w:num>
  <w:num w:numId="6">
    <w:abstractNumId w:val="25"/>
  </w:num>
  <w:num w:numId="7">
    <w:abstractNumId w:val="6"/>
  </w:num>
  <w:num w:numId="8">
    <w:abstractNumId w:val="19"/>
  </w:num>
  <w:num w:numId="9">
    <w:abstractNumId w:val="24"/>
  </w:num>
  <w:num w:numId="10">
    <w:abstractNumId w:val="16"/>
  </w:num>
  <w:num w:numId="11">
    <w:abstractNumId w:val="2"/>
  </w:num>
  <w:num w:numId="12">
    <w:abstractNumId w:val="1"/>
  </w:num>
  <w:num w:numId="13">
    <w:abstractNumId w:val="11"/>
  </w:num>
  <w:num w:numId="14">
    <w:abstractNumId w:val="14"/>
  </w:num>
  <w:num w:numId="15">
    <w:abstractNumId w:val="7"/>
  </w:num>
  <w:num w:numId="16">
    <w:abstractNumId w:val="29"/>
  </w:num>
  <w:num w:numId="17">
    <w:abstractNumId w:val="12"/>
  </w:num>
  <w:num w:numId="18">
    <w:abstractNumId w:val="5"/>
  </w:num>
  <w:num w:numId="19">
    <w:abstractNumId w:val="0"/>
  </w:num>
  <w:num w:numId="20">
    <w:abstractNumId w:val="8"/>
  </w:num>
  <w:num w:numId="21">
    <w:abstractNumId w:val="22"/>
  </w:num>
  <w:num w:numId="22">
    <w:abstractNumId w:val="18"/>
  </w:num>
  <w:num w:numId="23">
    <w:abstractNumId w:val="21"/>
  </w:num>
  <w:num w:numId="24">
    <w:abstractNumId w:val="20"/>
  </w:num>
  <w:num w:numId="25">
    <w:abstractNumId w:val="10"/>
  </w:num>
  <w:num w:numId="26">
    <w:abstractNumId w:val="3"/>
  </w:num>
  <w:num w:numId="27">
    <w:abstractNumId w:val="13"/>
  </w:num>
  <w:num w:numId="28">
    <w:abstractNumId w:val="4"/>
  </w:num>
  <w:num w:numId="29">
    <w:abstractNumId w:val="9"/>
  </w:num>
  <w:num w:numId="30">
    <w:abstractNumId w:val="9"/>
  </w:num>
  <w:num w:numId="31">
    <w:abstractNumId w:val="23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F6"/>
    <w:rsid w:val="00025A77"/>
    <w:rsid w:val="0003774A"/>
    <w:rsid w:val="00040743"/>
    <w:rsid w:val="0006798E"/>
    <w:rsid w:val="00071C4D"/>
    <w:rsid w:val="00087B68"/>
    <w:rsid w:val="000B0C89"/>
    <w:rsid w:val="000B1DD4"/>
    <w:rsid w:val="0014794F"/>
    <w:rsid w:val="00167844"/>
    <w:rsid w:val="00175BD5"/>
    <w:rsid w:val="00180836"/>
    <w:rsid w:val="0018206E"/>
    <w:rsid w:val="00185441"/>
    <w:rsid w:val="001B46B4"/>
    <w:rsid w:val="001C3C29"/>
    <w:rsid w:val="001C4CCB"/>
    <w:rsid w:val="002141D1"/>
    <w:rsid w:val="00225E0B"/>
    <w:rsid w:val="002350A2"/>
    <w:rsid w:val="00246F62"/>
    <w:rsid w:val="00264985"/>
    <w:rsid w:val="00271080"/>
    <w:rsid w:val="002D0241"/>
    <w:rsid w:val="002D4C8B"/>
    <w:rsid w:val="002D67E1"/>
    <w:rsid w:val="002E0A96"/>
    <w:rsid w:val="00332D94"/>
    <w:rsid w:val="00335A8D"/>
    <w:rsid w:val="003534C0"/>
    <w:rsid w:val="00382D9A"/>
    <w:rsid w:val="00383A15"/>
    <w:rsid w:val="00391F2A"/>
    <w:rsid w:val="00392C30"/>
    <w:rsid w:val="003A2FF6"/>
    <w:rsid w:val="003C5B41"/>
    <w:rsid w:val="003D2710"/>
    <w:rsid w:val="003E1A29"/>
    <w:rsid w:val="003E537C"/>
    <w:rsid w:val="00406C20"/>
    <w:rsid w:val="004223A0"/>
    <w:rsid w:val="004312D6"/>
    <w:rsid w:val="00447879"/>
    <w:rsid w:val="004625ED"/>
    <w:rsid w:val="004700BC"/>
    <w:rsid w:val="004734AF"/>
    <w:rsid w:val="004808DA"/>
    <w:rsid w:val="0049730E"/>
    <w:rsid w:val="004A4717"/>
    <w:rsid w:val="004A69A0"/>
    <w:rsid w:val="004E62BA"/>
    <w:rsid w:val="005140DE"/>
    <w:rsid w:val="005147B8"/>
    <w:rsid w:val="00522C2D"/>
    <w:rsid w:val="00524BEF"/>
    <w:rsid w:val="005C3871"/>
    <w:rsid w:val="005D151B"/>
    <w:rsid w:val="0061059F"/>
    <w:rsid w:val="00614116"/>
    <w:rsid w:val="00633C84"/>
    <w:rsid w:val="00637C1D"/>
    <w:rsid w:val="00647E41"/>
    <w:rsid w:val="006534D8"/>
    <w:rsid w:val="00693B29"/>
    <w:rsid w:val="00696200"/>
    <w:rsid w:val="006B1B60"/>
    <w:rsid w:val="006B2053"/>
    <w:rsid w:val="006C2F5E"/>
    <w:rsid w:val="006C4A08"/>
    <w:rsid w:val="006C6AF8"/>
    <w:rsid w:val="006F4B26"/>
    <w:rsid w:val="00713D71"/>
    <w:rsid w:val="0074069B"/>
    <w:rsid w:val="0075659A"/>
    <w:rsid w:val="007663BF"/>
    <w:rsid w:val="00767F2F"/>
    <w:rsid w:val="00771758"/>
    <w:rsid w:val="007722B9"/>
    <w:rsid w:val="00782912"/>
    <w:rsid w:val="008018BE"/>
    <w:rsid w:val="008105E0"/>
    <w:rsid w:val="008160E0"/>
    <w:rsid w:val="008347FB"/>
    <w:rsid w:val="008520E1"/>
    <w:rsid w:val="0086137B"/>
    <w:rsid w:val="008C66EB"/>
    <w:rsid w:val="008D569A"/>
    <w:rsid w:val="00903BFD"/>
    <w:rsid w:val="0090692C"/>
    <w:rsid w:val="00910FDD"/>
    <w:rsid w:val="0092044A"/>
    <w:rsid w:val="00935632"/>
    <w:rsid w:val="00940ED2"/>
    <w:rsid w:val="00957890"/>
    <w:rsid w:val="00966959"/>
    <w:rsid w:val="00976C47"/>
    <w:rsid w:val="009806F9"/>
    <w:rsid w:val="009872EE"/>
    <w:rsid w:val="009A0C45"/>
    <w:rsid w:val="009D5FFA"/>
    <w:rsid w:val="009F76CD"/>
    <w:rsid w:val="00A178D0"/>
    <w:rsid w:val="00A33719"/>
    <w:rsid w:val="00A42B51"/>
    <w:rsid w:val="00A701BB"/>
    <w:rsid w:val="00A769C5"/>
    <w:rsid w:val="00AB0079"/>
    <w:rsid w:val="00AB14D2"/>
    <w:rsid w:val="00AC2560"/>
    <w:rsid w:val="00AD1A91"/>
    <w:rsid w:val="00B013F6"/>
    <w:rsid w:val="00B2523E"/>
    <w:rsid w:val="00B30039"/>
    <w:rsid w:val="00B34519"/>
    <w:rsid w:val="00B67064"/>
    <w:rsid w:val="00B91D99"/>
    <w:rsid w:val="00BD0566"/>
    <w:rsid w:val="00BD31C6"/>
    <w:rsid w:val="00BE29F9"/>
    <w:rsid w:val="00C1580D"/>
    <w:rsid w:val="00C17F9A"/>
    <w:rsid w:val="00C43323"/>
    <w:rsid w:val="00C869C4"/>
    <w:rsid w:val="00C96DCF"/>
    <w:rsid w:val="00CA2BB4"/>
    <w:rsid w:val="00CA4F3C"/>
    <w:rsid w:val="00CB3BB1"/>
    <w:rsid w:val="00CC0153"/>
    <w:rsid w:val="00CE5E00"/>
    <w:rsid w:val="00CF0382"/>
    <w:rsid w:val="00D36BB4"/>
    <w:rsid w:val="00D401A6"/>
    <w:rsid w:val="00D4684E"/>
    <w:rsid w:val="00D67040"/>
    <w:rsid w:val="00DD12E6"/>
    <w:rsid w:val="00DF09B2"/>
    <w:rsid w:val="00E00A69"/>
    <w:rsid w:val="00E03E34"/>
    <w:rsid w:val="00E65F66"/>
    <w:rsid w:val="00E71832"/>
    <w:rsid w:val="00E759AB"/>
    <w:rsid w:val="00EA3323"/>
    <w:rsid w:val="00EF65EF"/>
    <w:rsid w:val="00F01D75"/>
    <w:rsid w:val="00F074E1"/>
    <w:rsid w:val="00F202FF"/>
    <w:rsid w:val="00F35343"/>
    <w:rsid w:val="00F61D22"/>
    <w:rsid w:val="00F711AB"/>
    <w:rsid w:val="00F73BC7"/>
    <w:rsid w:val="00F82D42"/>
    <w:rsid w:val="00F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070E3A-5CFF-480C-81A7-0C0076B8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E71832"/>
    <w:pPr>
      <w:numPr>
        <w:numId w:val="0"/>
      </w:numPr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link w:val="Rubrik2Char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customStyle="1" w:styleId="RubrikChar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contextualSpacing w:val="0"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AnvndHyperlnk">
    <w:name w:val="FollowedHyperlink"/>
    <w:basedOn w:val="Standardstycketeckensnitt"/>
    <w:rsid w:val="001C3C29"/>
    <w:rPr>
      <w:color w:val="800080" w:themeColor="followed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025A77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2F50B4"/>
    <w:rPr>
      <w:rFonts w:ascii="Arial" w:hAnsi="Arial" w:cs="Arial"/>
      <w:b/>
      <w:bCs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rsid w:val="002F50B4"/>
    <w:rPr>
      <w:rFonts w:ascii="Arial" w:hAnsi="Arial"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2F50B4"/>
    <w:rPr>
      <w:rFonts w:ascii="Arial" w:hAnsi="Arial" w:cs="Arial"/>
      <w:b/>
      <w:bCs/>
      <w:sz w:val="24"/>
      <w:szCs w:val="26"/>
    </w:rPr>
  </w:style>
  <w:style w:type="character" w:customStyle="1" w:styleId="SidhuvudChar">
    <w:name w:val="Sidhuvud Char"/>
    <w:basedOn w:val="Standardstycketeckensnitt"/>
    <w:link w:val="Sidhuvud"/>
    <w:uiPriority w:val="99"/>
    <w:rsid w:val="007C517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778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882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5E8E6050DD9451429F349B420EA6008D" ma:contentTypeVersion="36980" ma:contentTypeDescription="Skapa ett nytt styrd dokument." ma:contentTypeScope="" ma:versionID="320d70be3be1e8e3c512ec7d6db4251b">
  <xsd:schema xmlns:xsd="http://www.w3.org/2001/XMLSchema" xmlns:xs="http://www.w3.org/2001/XMLSchema" xmlns:p="http://schemas.microsoft.com/office/2006/metadata/properties" xmlns:ns2="c5abb869-22e9-4cbe-937d-c6312ce7c9e8" xmlns:ns3="18e51a62-10fc-44d4-b424-39811fa35b10" targetNamespace="http://schemas.microsoft.com/office/2006/metadata/properties" ma:root="true" ma:fieldsID="af22cf0db1bf11796123cdb5c0af8fee" ns2:_="" ns3:_="">
    <xsd:import namespace="c5abb869-22e9-4cbe-937d-c6312ce7c9e8"/>
    <xsd:import namespace="18e51a62-10fc-44d4-b424-39811fa35b10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ic835d7fefed42bc8e13761b0282ab4b" minOccurs="0"/>
                <xsd:element ref="ns2:TaxCatchAll" minOccurs="0"/>
                <xsd:element ref="ns2:TaxCatchAllLabel" minOccurs="0"/>
                <xsd:element ref="ns2:be546b43ceeb435681ef94eeae1948f0" minOccurs="0"/>
                <xsd:element ref="ns2:n72021ac7cd347f9b28a79d78ae0c577" minOccurs="0"/>
                <xsd:element ref="ns2:p70a6531d0b44ad8bfe4d03ffabb7b0e" minOccurs="0"/>
                <xsd:element ref="ns2:b577a4f0c56844288f2e8a89be348483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list="UserInfo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list="UserInfo" ma:internalName="FSCD_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list="UserInfo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ic835d7fefed42bc8e13761b0282ab4b" ma:index="28" nillable="true" ma:taxonomy="true" ma:internalName="ic835d7fefed42bc8e13761b0282ab4b" ma:taxonomyFieldName="RHI_ApprovedRole" ma:displayName="Fastställanderoll" ma:readOnly="true" ma:fieldId="{2c835d7f-efed-42bc-8e13-761b0282ab4b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5d12a7e9-130d-4a9c-beb1-0dccf930f918}" ma:internalName="TaxCatchAll" ma:showField="CatchAllData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5d12a7e9-130d-4a9c-beb1-0dccf930f918}" ma:internalName="TaxCatchAllLabel" ma:readOnly="true" ma:showField="CatchAllDataLabel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546b43ceeb435681ef94eeae1948f0" ma:index="31" nillable="true" ma:taxonomy="true" ma:internalName="be546b43ceeb435681ef94eeae1948f0" ma:taxonomyFieldName="RHI_MeSHMulti" ma:displayName="Medicinsk term" ma:fieldId="{be546b43-ceeb-4356-81ef-94eeae1948f0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2021ac7cd347f9b28a79d78ae0c577" ma:index="33" nillable="true" ma:taxonomy="true" ma:internalName="n72021ac7cd347f9b28a79d78ae0c577" ma:taxonomyFieldName="RHI_KeywordsMulti" ma:displayName="Nyckelord" ma:fieldId="{772021ac-7cd3-47f9-b28a-79d78ae0c577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0a6531d0b44ad8bfe4d03ffabb7b0e" ma:index="35" nillable="true" ma:taxonomy="true" ma:internalName="p70a6531d0b44ad8bfe4d03ffabb7b0e" ma:taxonomyFieldName="RHI_MSChapter" ma:displayName="Kapitel" ma:fieldId="{970a6531-d0b4-4ad8-bfe4-d03ffabb7b0e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77a4f0c56844288f2e8a89be348483" ma:index="39" ma:taxonomy="true" ma:internalName="b577a4f0c56844288f2e8a89be348483" ma:taxonomyFieldName="RHI_AppliesToOrganizationMulti" ma:displayName="Gäller för" ma:readOnly="false" ma:fieldId="{b577a4f0-c568-4428-8f2e-8a89be348483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1a62-10fc-44d4-b424-39811fa35b10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list="UserInfo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list="UserInfo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dlc_DocId xmlns="c5abb869-22e9-4cbe-937d-c6312ce7c9e8">JNJNANJ2M574-634-24739</_dlc_DocId>
    <_dlc_DocIdUrl xmlns="c5abb869-22e9-4cbe-937d-c6312ce7c9e8">
      <Url>https://intra.regionhalland.se/styrda-dokument/_layouts/DocIdRedir.aspx?ID=JNJNANJ2M574-634-24739</Url>
      <Description>JNJNANJ2M574-634-24739</Description>
    </_dlc_DocIdUrl>
    <FSCD_PublishingStatus xmlns="18e51a62-10fc-44d4-b424-39811fa35b10">Publicerad</FSCD_PublishingStatus>
    <FSCD_DocumentOwner xmlns="c5abb869-22e9-4cbe-937d-c6312ce7c9e8">
      <UserInfo>
        <DisplayName>Kange Ingela RGS FORV</DisplayName>
        <AccountId>49</AccountId>
        <AccountType/>
      </UserInfo>
    </FSCD_DocumentOwner>
    <FSCD_Source xmlns="c5abb869-22e9-4cbe-937d-c6312ce7c9e8">92a44bcc-de74-480a-987b-0f08d5337d44#e79df2dc-2a29-408a-a817-2f5ed3f46219</FSCD_Source>
    <FSCD_DocumentIssuer xmlns="c5abb869-22e9-4cbe-937d-c6312ce7c9e8">
      <UserInfo>
        <DisplayName>Allenmark Christer HS</DisplayName>
        <AccountId>173</AccountId>
        <AccountType/>
      </UserInfo>
    </FSCD_DocumentIssuer>
    <ic835d7fefed42bc8e13761b0282ab4b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ic835d7fefed42bc8e13761b0282ab4b>
    <n72021ac7cd347f9b28a79d78ae0c577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Intranät</TermName>
          <TermId xmlns="http://schemas.microsoft.com/office/infopath/2007/PartnerControls">9b5f820a-a36f-4140-8a41-7fd59ef7ad23</TermId>
        </TermInfo>
        <TermInfo xmlns="http://schemas.microsoft.com/office/infopath/2007/PartnerControls">
          <TermName xmlns="http://schemas.microsoft.com/office/infopath/2007/PartnerControls">Dokumenthantering</TermName>
          <TermId xmlns="http://schemas.microsoft.com/office/infopath/2007/PartnerControls">45021dc2-81a5-4b48-9ec6-f118be27562d</TermId>
        </TermInfo>
      </Terms>
    </n72021ac7cd347f9b28a79d78ae0c577>
    <p70a6531d0b44ad8bfe4d03ffabb7b0e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104. Dokumenthantering</TermName>
          <TermId xmlns="http://schemas.microsoft.com/office/infopath/2007/PartnerControls">9dbce327-13d1-413b-a9f5-4932928051f7</TermId>
        </TermInfo>
      </Terms>
    </p70a6531d0b44ad8bfe4d03ffabb7b0e>
    <FSCD_PublishingInfo xmlns="18e51a62-10fc-44d4-b424-39811fa35b10" xsi:nil="true"/>
    <FSCD_ReviewDate xmlns="18e51a62-10fc-44d4-b424-39811fa35b10">2017-10-31T08:44:51+00:00</FSCD_ReviewDate>
    <FSCD_DocumentEdition xmlns="c5abb869-22e9-4cbe-937d-c6312ce7c9e8">11</FSCD_DocumentEdition>
    <RHI_ReviewersMulti xmlns="18e51a62-10fc-44d4-b424-39811fa35b10">
      <UserInfo>
        <DisplayName/>
        <AccountId xsi:nil="true"/>
        <AccountType/>
      </UserInfo>
    </RHI_ReviewersMulti>
    <FSCD_OriginalFileName xmlns="18e51a62-10fc-44d4-b424-39811fa35b10">Vårdriktlinjer_fbd231d4-bbab-4456-bab3-4c4f15cfee90</FSCD_OriginalFileName>
    <TaxCatchAll xmlns="c5abb869-22e9-4cbe-937d-c6312ce7c9e8">
      <Value>23</Value>
      <Value>940</Value>
      <Value>4</Value>
      <Value>25</Value>
      <Value>1630</Value>
      <Value>1629</Value>
    </TaxCatchAll>
    <b577a4f0c56844288f2e8a89be348483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b577a4f0c56844288f2e8a89be348483>
    <FSCD_PublishDate xmlns="18e51a62-10fc-44d4-b424-39811fa35b10">2016-10-30T23:00:00+00:00</FSCD_PublishDate>
    <be546b43ceeb435681ef94eeae1948f0 xmlns="c5abb869-22e9-4cbe-937d-c6312ce7c9e8">
      <Terms xmlns="http://schemas.microsoft.com/office/infopath/2007/PartnerControls"/>
    </be546b43ceeb435681ef94eeae1948f0>
    <FSCD_ApprovedBy xmlns="c5abb869-22e9-4cbe-937d-c6312ce7c9e8">
      <UserInfo>
        <DisplayName/>
        <AccountId>49</AccountId>
        <AccountType/>
      </UserInfo>
    </FSCD_ApprovedBy>
    <RHI_ApprovedDate xmlns="18e51a62-10fc-44d4-b424-39811fa35b10">2016-10-30T23:00:00+00:00</RHI_ApprovedDate>
    <RHI_AppliesToOrganizationString xmlns="18e51a62-10fc-44d4-b424-39811fa35b10">Region Halland</RHI_AppliesToOrganizationString>
    <FSCD_DocumentTypeTags xmlns="18e51a62-10fc-44d4-b424-39811fa35b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Rutin</TermName>
          <TermId xmlns="http://schemas.microsoft.com/office/infopath/2007/PartnerControls">3ecd4889-b546-4b08-8daf-345ed6a301ab</TermId>
        </TermInfo>
      </Terms>
    </FSCD_DocumentTypeTags>
    <FSCD_DocumentId xmlns="c5abb869-22e9-4cbe-937d-c6312ce7c9e8">fbd231d4-bbab-4456-bab3-4c4f15cfee90</FSCD_DocumentId>
    <FSCD_ReviewReminder xmlns="c5abb869-22e9-4cbe-937d-c6312ce7c9e8">12</FSCD_ReviewReminder>
    <RHI_ApproverDisplay xmlns="18e51a62-10fc-44d4-b424-39811fa35b10">Regional samordnande chefläkare</RHI_ApproverDisplay>
    <FSCD_DocumentInfo xmlns="c5abb869-22e9-4cbe-937d-c6312ce7c9e8" xsi:nil="true"/>
    <FSCD_IsPublished xmlns="c5abb869-22e9-4cbe-937d-c6312ce7c9e8" xsi:nil="true"/>
    <RHI_CoAuthorsMulti xmlns="18e51a62-10fc-44d4-b424-39811fa35b10">
      <UserInfo>
        <DisplayName>Hammarsten Rosalie HS</DisplayName>
        <AccountId>77</AccountId>
        <AccountType/>
      </UserInfo>
    </RHI_CoAuthorsMulti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C3B5C7-5917-41C4-ACA5-A725B1DAC57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B97A752-F18C-4D34-A52D-B9F788684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bb869-22e9-4cbe-937d-c6312ce7c9e8"/>
    <ds:schemaRef ds:uri="18e51a62-10fc-44d4-b424-39811fa35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C6A869-F032-41F2-B112-37A19C979E2F}">
  <ds:schemaRefs>
    <ds:schemaRef ds:uri="http://schemas.microsoft.com/office/2006/metadata/properties"/>
    <ds:schemaRef ds:uri="c5abb869-22e9-4cbe-937d-c6312ce7c9e8"/>
    <ds:schemaRef ds:uri="18e51a62-10fc-44d4-b424-39811fa35b10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6D4A0A2-356A-4E7A-AAE7-F72853B3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Vårdriktlinjer</vt:lpstr>
      <vt:lpstr>Innehållsmall styrda dokument (grunddokument)</vt:lpstr>
    </vt:vector>
  </TitlesOfParts>
  <Company>Microsoft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Vårdriktlinjer</dc:title>
  <dc:creator>Kange Ingela LK KVAL o SÄKAVD</dc:creator>
  <cp:lastModifiedBy>Josephsson Ida RK HÄLSO- OCH SJUKVÅRD</cp:lastModifiedBy>
  <cp:revision>1</cp:revision>
  <cp:lastPrinted>2018-12-07T12:05:00Z</cp:lastPrinted>
  <dcterms:created xsi:type="dcterms:W3CDTF">2019-06-24T09:22:00Z</dcterms:created>
  <dcterms:modified xsi:type="dcterms:W3CDTF">2019-06-24T09:22:00Z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0x010100E67C44B10ED246CF9859DE2E2FE44C9F005E8E6050DD9451429F349B420EA6008D</vt:lpwstr>
  </property>
  <property fmtid="{D5CDD505-2E9C-101B-9397-08002B2CF9AE}" pid="3" name="_dlc_DocIdItemGuid">
    <vt:lpwstr>e3e5682f-8689-4c67-a91f-0d896aab4ebd</vt:lpwstr>
  </property>
  <property fmtid="{D5CDD505-2E9C-101B-9397-08002B2CF9AE}" pid="4" name="FSCD_DocumentOwner">
    <vt:lpwstr>49</vt:lpwstr>
  </property>
  <property fmtid="{D5CDD505-2E9C-101B-9397-08002B2CF9AE}" pid="5" name="FSCD_PublishingStatus">
    <vt:lpwstr>Publicerad</vt:lpwstr>
  </property>
  <property fmtid="{D5CDD505-2E9C-101B-9397-08002B2CF9AE}" pid="6" name="FSCD_DocumentIssuer">
    <vt:lpwstr>173</vt:lpwstr>
  </property>
  <property fmtid="{D5CDD505-2E9C-101B-9397-08002B2CF9AE}" pid="7" name="RHI_MSChapter">
    <vt:lpwstr>1630;#104. Dokumenthantering|9dbce327-13d1-413b-a9f5-4932928051f7</vt:lpwstr>
  </property>
  <property fmtid="{D5CDD505-2E9C-101B-9397-08002B2CF9AE}" pid="8" name="FSCD_Source">
    <vt:lpwstr>92a44bcc-de74-480a-987b-0f08d5337d44#e79df2dc-2a29-408a-a817-2f5ed3f46219</vt:lpwstr>
  </property>
  <property fmtid="{D5CDD505-2E9C-101B-9397-08002B2CF9AE}" pid="9" name="FSCD_DocumentType">
    <vt:lpwstr>25;#Rutin|3ecd4889-b546-4b08-8daf-345ed6a301ab</vt:lpwstr>
  </property>
  <property fmtid="{D5CDD505-2E9C-101B-9397-08002B2CF9AE}" pid="10" name="n72021ac7cd347f9b28a79d78ae0c577">
    <vt:lpwstr>Intranät|9b5f820a-a36f-4140-8a41-7fd59ef7ad23;Dokumenthantering|45021dc2-81a5-4b48-9ec6-f118be27562d</vt:lpwstr>
  </property>
  <property fmtid="{D5CDD505-2E9C-101B-9397-08002B2CF9AE}" pid="11" name="ic835d7fefed42bc8e13761b0282ab4b">
    <vt:lpwstr>Regional samordnande chefläkare|bf85a382-4201-4521-b7f6-89f506dead7b</vt:lpwstr>
  </property>
  <property fmtid="{D5CDD505-2E9C-101B-9397-08002B2CF9AE}" pid="12" name="RHI_MeSHMulti">
    <vt:lpwstr/>
  </property>
  <property fmtid="{D5CDD505-2E9C-101B-9397-08002B2CF9AE}" pid="13" name="p70a6531d0b44ad8bfe4d03ffabb7b0e">
    <vt:lpwstr>104. Dokumenthantering|9dbce327-13d1-413b-a9f5-4932928051f7</vt:lpwstr>
  </property>
  <property fmtid="{D5CDD505-2E9C-101B-9397-08002B2CF9AE}" pid="14" name="FSCD_PublishingInfo">
    <vt:lpwstr/>
  </property>
  <property fmtid="{D5CDD505-2E9C-101B-9397-08002B2CF9AE}" pid="15" name="FSCD_ReviewDate">
    <vt:filetime>2017-10-31T08:44:51Z</vt:filetime>
  </property>
  <property fmtid="{D5CDD505-2E9C-101B-9397-08002B2CF9AE}" pid="16" name="RHI_ApprovedRole">
    <vt:lpwstr>23;#Regional samordnande chefläkare|bf85a382-4201-4521-b7f6-89f506dead7b</vt:lpwstr>
  </property>
  <property fmtid="{D5CDD505-2E9C-101B-9397-08002B2CF9AE}" pid="17" name="RHI_KeywordsMulti">
    <vt:lpwstr>1629;#Intranät|9b5f820a-a36f-4140-8a41-7fd59ef7ad23;#940;#Dokumenthantering|45021dc2-81a5-4b48-9ec6-f118be27562d</vt:lpwstr>
  </property>
  <property fmtid="{D5CDD505-2E9C-101B-9397-08002B2CF9AE}" pid="18" name="FSCD_DocumentEdition">
    <vt:r8>11</vt:r8>
  </property>
  <property fmtid="{D5CDD505-2E9C-101B-9397-08002B2CF9AE}" pid="19" name="RHI_ReviewersMulti">
    <vt:lpwstr/>
  </property>
  <property fmtid="{D5CDD505-2E9C-101B-9397-08002B2CF9AE}" pid="20" name="TaxCatchAll">
    <vt:lpwstr>23;#Regional samordnande chefläkare|bf85a382-4201-4521-b7f6-89f506dead7b;#940;#Dokumenthantering|45021dc2-81a5-4b48-9ec6-f118be27562d;#4;#Region Halland|d72d8b1f-b373-4815-ab51-a5608c837237;#25;#Rutin|3ecd4889-b546-4b08-8daf-345ed6a301ab;#1630;#104. Dokum</vt:lpwstr>
  </property>
  <property fmtid="{D5CDD505-2E9C-101B-9397-08002B2CF9AE}" pid="21" name="b577a4f0c56844288f2e8a89be348483">
    <vt:lpwstr>Region Halland|d72d8b1f-b373-4815-ab51-a5608c837237</vt:lpwstr>
  </property>
  <property fmtid="{D5CDD505-2E9C-101B-9397-08002B2CF9AE}" pid="22" name="FSCD_PublishDate">
    <vt:filetime>2016-10-30T23:00:00Z</vt:filetime>
  </property>
  <property fmtid="{D5CDD505-2E9C-101B-9397-08002B2CF9AE}" pid="23" name="FSCD_OriginalFileName">
    <vt:lpwstr>Vårdriktlinjer_fbd231d4-bbab-4456-bab3-4c4f15cfee90</vt:lpwstr>
  </property>
  <property fmtid="{D5CDD505-2E9C-101B-9397-08002B2CF9AE}" pid="24" name="be546b43ceeb435681ef94eeae1948f0">
    <vt:lpwstr/>
  </property>
  <property fmtid="{D5CDD505-2E9C-101B-9397-08002B2CF9AE}" pid="25" name="FSCD_ApprovedBy">
    <vt:lpwstr>49</vt:lpwstr>
  </property>
  <property fmtid="{D5CDD505-2E9C-101B-9397-08002B2CF9AE}" pid="26" name="RHI_ApprovedDate">
    <vt:filetime>2016-10-30T23:00:00Z</vt:filetime>
  </property>
  <property fmtid="{D5CDD505-2E9C-101B-9397-08002B2CF9AE}" pid="27" name="RHI_AppliesToOrganizationString">
    <vt:lpwstr>Region Halland</vt:lpwstr>
  </property>
  <property fmtid="{D5CDD505-2E9C-101B-9397-08002B2CF9AE}" pid="28" name="FSCD_DocumentTypeTags">
    <vt:lpwstr>Rutin|3ecd4889-b546-4b08-8daf-345ed6a301ab</vt:lpwstr>
  </property>
  <property fmtid="{D5CDD505-2E9C-101B-9397-08002B2CF9AE}" pid="29" name="RHI_AppliesToOrganizationMulti">
    <vt:lpwstr>4;#Region Halland|d72d8b1f-b373-4815-ab51-a5608c837237</vt:lpwstr>
  </property>
  <property fmtid="{D5CDD505-2E9C-101B-9397-08002B2CF9AE}" pid="30" name="FSCD_DocumentId">
    <vt:lpwstr>fbd231d4-bbab-4456-bab3-4c4f15cfee90</vt:lpwstr>
  </property>
  <property fmtid="{D5CDD505-2E9C-101B-9397-08002B2CF9AE}" pid="31" name="FSCD_ReviewReminder">
    <vt:r8>12</vt:r8>
  </property>
  <property fmtid="{D5CDD505-2E9C-101B-9397-08002B2CF9AE}" pid="32" name="RHI_ApproverDisplay">
    <vt:lpwstr>Regional samordnande chefläkare</vt:lpwstr>
  </property>
  <property fmtid="{D5CDD505-2E9C-101B-9397-08002B2CF9AE}" pid="33" name="FSCD_DocumentInfo">
    <vt:lpwstr/>
  </property>
  <property fmtid="{D5CDD505-2E9C-101B-9397-08002B2CF9AE}" pid="34" name="RHI_CoAuthorsMulti">
    <vt:lpwstr>77;#Hammarsten Rosalie HS;#</vt:lpwstr>
  </property>
  <property fmtid="{D5CDD505-2E9C-101B-9397-08002B2CF9AE}" pid="35" name="FSCD_IsPublished">
    <vt:lpwstr/>
  </property>
</Properties>
</file>